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883A" w14:textId="77777777" w:rsidR="002B6979" w:rsidRPr="002B6979" w:rsidRDefault="002B6979" w:rsidP="002B6979">
      <w:pPr>
        <w:rPr>
          <w:b/>
          <w:bCs/>
          <w:sz w:val="28"/>
          <w:szCs w:val="28"/>
        </w:rPr>
      </w:pPr>
      <w:r w:rsidRPr="002B6979">
        <w:rPr>
          <w:b/>
          <w:bCs/>
          <w:sz w:val="28"/>
          <w:szCs w:val="28"/>
        </w:rPr>
        <w:t>Your Benefits How They Fit Together</w:t>
      </w:r>
    </w:p>
    <w:p w14:paraId="2036D11E" w14:textId="77777777" w:rsidR="002B6979" w:rsidRDefault="002B6979" w:rsidP="002B6979">
      <w:r>
        <w:t>FEHB</w:t>
      </w:r>
    </w:p>
    <w:p w14:paraId="720140A4" w14:textId="77777777" w:rsidR="002B6979" w:rsidRDefault="002B6979" w:rsidP="002B6979">
      <w:r>
        <w:t>Comprehensive Medical Insurance Dental benefits may be included. Vision benefits may be included.</w:t>
      </w:r>
    </w:p>
    <w:p w14:paraId="3519BE21" w14:textId="77777777" w:rsidR="002B6979" w:rsidRDefault="002B6979" w:rsidP="002B6979">
      <w:r>
        <w:t>FEHB and FEDVIP</w:t>
      </w:r>
    </w:p>
    <w:p w14:paraId="379FB6DB" w14:textId="77777777" w:rsidR="002B6979" w:rsidRDefault="002B6979" w:rsidP="002B6979">
      <w:r>
        <w:t>Lower your out-of-pocket costs on dental and vision expenses with FEDVIP coverage in addition to FEHB coverage. Your FEHB plan will be the first payer for any dental and vision benefit payments.</w:t>
      </w:r>
    </w:p>
    <w:p w14:paraId="0536B240" w14:textId="77777777" w:rsidR="002B6979" w:rsidRDefault="002B6979" w:rsidP="002B6979">
      <w:r>
        <w:t>FEDVIP</w:t>
      </w:r>
    </w:p>
    <w:p w14:paraId="1E60E7B1" w14:textId="77777777" w:rsidR="002B6979" w:rsidRDefault="002B6979" w:rsidP="002B6979">
      <w:r>
        <w:t>Dental - comprehensive dental insurance</w:t>
      </w:r>
    </w:p>
    <w:p w14:paraId="06A52BC0" w14:textId="77777777" w:rsidR="002B6979" w:rsidRDefault="002B6979" w:rsidP="002B6979">
      <w:r>
        <w:t>Vision - comprehensive vision insurance</w:t>
      </w:r>
    </w:p>
    <w:p w14:paraId="098C0BF1" w14:textId="77777777" w:rsidR="002B6979" w:rsidRDefault="002B6979" w:rsidP="002B6979">
      <w:r>
        <w:t>FSA and FEDVIP</w:t>
      </w:r>
    </w:p>
    <w:p w14:paraId="5CB2CFF3" w14:textId="77777777" w:rsidR="002B6979" w:rsidRDefault="002B6979" w:rsidP="002B6979">
      <w:r>
        <w:t>When you have an FSA and FEDVIP, you can use money in your FSA to pay for your eligible FEDVIP out-of-pocket expenses (such as copayments and coinsurance) and eligible expenses that your FEDVIP plan may not cover.</w:t>
      </w:r>
    </w:p>
    <w:p w14:paraId="52E08E58" w14:textId="77777777" w:rsidR="002B6979" w:rsidRDefault="002B6979" w:rsidP="002B6979">
      <w:r>
        <w:t>Health Care FSA</w:t>
      </w:r>
    </w:p>
    <w:p w14:paraId="0BC1A37C" w14:textId="77777777" w:rsidR="002B6979" w:rsidRDefault="002B6979" w:rsidP="002B6979">
      <w:r>
        <w:t xml:space="preserve">You can put aside pre-tax dollars every year to pay for eligible health care services and items for you and your family that are not paid by your health, dental, or vision </w:t>
      </w:r>
      <w:proofErr w:type="gramStart"/>
      <w:r>
        <w:t>insurance.*</w:t>
      </w:r>
      <w:proofErr w:type="gramEnd"/>
      <w:r>
        <w:t xml:space="preserve"> Information on a Dependent Care FSA is at https://liteblue.usps.gov/fsa.</w:t>
      </w:r>
    </w:p>
    <w:p w14:paraId="1EA97389" w14:textId="77777777" w:rsidR="002B6979" w:rsidRDefault="002B6979" w:rsidP="002B6979">
      <w:r>
        <w:t>FEHB and FSA</w:t>
      </w:r>
    </w:p>
    <w:p w14:paraId="65C21E0B" w14:textId="711D8016" w:rsidR="002B6979" w:rsidRDefault="002B6979" w:rsidP="002B6979">
      <w:r>
        <w:t>Save money on eligible out-of-pocket expenses. When you have FEHB and an FSA, you can use money in your FSA to pay your eligible FEHB out-of-pocket expenses (such as copayments and coinsurance) and qualified medical costs and health care expenses that your FEHB plan may not cover.</w:t>
      </w:r>
    </w:p>
    <w:p w14:paraId="63076C94" w14:textId="77777777" w:rsidR="002B6979" w:rsidRDefault="002B6979" w:rsidP="002B6979">
      <w:r>
        <w:t>FEHB, FEDVIP and FSA</w:t>
      </w:r>
    </w:p>
    <w:p w14:paraId="27322CA2" w14:textId="2EDD48C7" w:rsidR="000B360F" w:rsidRDefault="002B6979" w:rsidP="002B6979">
      <w:r>
        <w:t>Save money on eligible out-of-pocket medical, dental and vision expenses. You can use your FSA to pay for any eligible out-of-pocket expenses not covered by your FEHB and FEDVIP plan.</w:t>
      </w:r>
    </w:p>
    <w:sectPr w:rsidR="000B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79"/>
    <w:rsid w:val="000B360F"/>
    <w:rsid w:val="002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E97B"/>
  <w15:chartTrackingRefBased/>
  <w15:docId w15:val="{B86D6FAC-AB41-4101-ABEC-E43C1EA4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Susan T - Washington, DC - Contractor</dc:creator>
  <cp:keywords/>
  <dc:description/>
  <cp:lastModifiedBy>Wilson, Susan T - Washington, DC - Contractor</cp:lastModifiedBy>
  <cp:revision>1</cp:revision>
  <dcterms:created xsi:type="dcterms:W3CDTF">2023-11-01T13:34:00Z</dcterms:created>
  <dcterms:modified xsi:type="dcterms:W3CDTF">2023-11-01T13:36:00Z</dcterms:modified>
</cp:coreProperties>
</file>