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0C69" w14:textId="77777777" w:rsidR="00090F71" w:rsidRPr="00090F71" w:rsidRDefault="00090F71" w:rsidP="00090F71">
      <w:pPr>
        <w:rPr>
          <w:b/>
          <w:bCs/>
          <w:sz w:val="28"/>
          <w:szCs w:val="28"/>
        </w:rPr>
      </w:pPr>
      <w:r w:rsidRPr="00090F71">
        <w:rPr>
          <w:b/>
          <w:bCs/>
          <w:sz w:val="28"/>
          <w:szCs w:val="28"/>
        </w:rPr>
        <w:t>Flexible Spending Accounts</w:t>
      </w:r>
    </w:p>
    <w:p w14:paraId="36F1EB9E" w14:textId="77777777" w:rsidR="00090F71" w:rsidRDefault="00090F71" w:rsidP="00090F71"/>
    <w:p w14:paraId="79E8CD35" w14:textId="77777777" w:rsidR="00090F71" w:rsidRDefault="00090F71" w:rsidP="00090F71">
      <w:r>
        <w:t>Use pre-tax dollars to cover eligible health and dependent care expenses.</w:t>
      </w:r>
    </w:p>
    <w:p w14:paraId="73156F06" w14:textId="77777777" w:rsidR="00090F71" w:rsidRDefault="00090F71" w:rsidP="00090F71"/>
    <w:p w14:paraId="1851344A" w14:textId="77777777" w:rsidR="00090F71" w:rsidRDefault="00090F71" w:rsidP="00090F71">
      <w:r>
        <w:t>Did You Know…</w:t>
      </w:r>
    </w:p>
    <w:p w14:paraId="7E4FBF24" w14:textId="77777777" w:rsidR="00090F71" w:rsidRDefault="00090F71" w:rsidP="00090F71">
      <w:r>
        <w:t xml:space="preserve">The money you contribute to FSA is not subject to payroll taxes, so you pay less in taxes and take </w:t>
      </w:r>
      <w:proofErr w:type="gramStart"/>
      <w:r>
        <w:t>home</w:t>
      </w:r>
      <w:proofErr w:type="gramEnd"/>
    </w:p>
    <w:p w14:paraId="5464B420" w14:textId="77777777" w:rsidR="00090F71" w:rsidRDefault="00090F71" w:rsidP="00090F71">
      <w:r>
        <w:t xml:space="preserve">more of your paycheck. FSAFEDS offers online tools to help calculate how much money you can </w:t>
      </w:r>
      <w:proofErr w:type="gramStart"/>
      <w:r>
        <w:t>save</w:t>
      </w:r>
      <w:proofErr w:type="gramEnd"/>
    </w:p>
    <w:p w14:paraId="365F06C4" w14:textId="77777777" w:rsidR="00090F71" w:rsidRDefault="00090F71" w:rsidP="00090F71">
      <w:r>
        <w:t>each year. For a list of eligible expenses, visit: www.fsafeds.com/support/eligibleexpense</w:t>
      </w:r>
    </w:p>
    <w:p w14:paraId="7693708E" w14:textId="77777777" w:rsidR="00090F71" w:rsidRDefault="00090F71" w:rsidP="00090F71"/>
    <w:p w14:paraId="1151F23F" w14:textId="77777777" w:rsidR="00090F71" w:rsidRDefault="00090F71" w:rsidP="00090F71">
      <w:r>
        <w:t>Health Care FSA</w:t>
      </w:r>
    </w:p>
    <w:p w14:paraId="0FC71BB4" w14:textId="77777777" w:rsidR="00090F71" w:rsidRDefault="00090F71" w:rsidP="00090F71">
      <w:r>
        <w:t>Covers health care expenses (for you and/or your family) that are not paid by your (or your spouse’s)</w:t>
      </w:r>
    </w:p>
    <w:p w14:paraId="647E806F" w14:textId="77777777" w:rsidR="00090F71" w:rsidRDefault="00090F71" w:rsidP="00090F71">
      <w:r>
        <w:t>medical, dental, or vision plans, or by insurance.</w:t>
      </w:r>
    </w:p>
    <w:p w14:paraId="64121D6E" w14:textId="77777777" w:rsidR="00090F71" w:rsidRDefault="00090F71" w:rsidP="00090F71"/>
    <w:p w14:paraId="25FFEF83" w14:textId="77777777" w:rsidR="00090F71" w:rsidRDefault="00090F71" w:rsidP="00090F71">
      <w:r>
        <w:t>Dependent Care FSA – Covers dependent care expenses for children under age 13, such as preschool,</w:t>
      </w:r>
    </w:p>
    <w:p w14:paraId="6694334E" w14:textId="77777777" w:rsidR="00090F71" w:rsidRDefault="00090F71" w:rsidP="00090F71">
      <w:r>
        <w:t>daycare, babysitting, before or after school programs, and summer day camp, as well as for a spouse or relative who is physically or mentally incapable of self-care.</w:t>
      </w:r>
    </w:p>
    <w:p w14:paraId="5E811272" w14:textId="77777777" w:rsidR="00090F71" w:rsidRDefault="00090F71" w:rsidP="00090F71"/>
    <w:p w14:paraId="18AD9AD3" w14:textId="77777777" w:rsidR="00090F71" w:rsidRDefault="00090F71" w:rsidP="00090F71">
      <w:r>
        <w:t>Enrollment</w:t>
      </w:r>
    </w:p>
    <w:p w14:paraId="57194A59" w14:textId="77777777" w:rsidR="00090F71" w:rsidRDefault="00090F71" w:rsidP="00090F71">
      <w:r>
        <w:t>Current employees can sign up for an FSA at www.FSAFEDS.com during Open Season. New employees may enroll up to 60 days from their enter-on-duty date, but before October 1, or wait for Open Season. You must re-enroll every year to continue the benefits.</w:t>
      </w:r>
    </w:p>
    <w:p w14:paraId="00460CEE" w14:textId="77777777" w:rsidR="00090F71" w:rsidRDefault="00090F71" w:rsidP="00090F71"/>
    <w:p w14:paraId="1A6ABCB6" w14:textId="77777777" w:rsidR="00090F71" w:rsidRDefault="00090F71" w:rsidP="00090F71">
      <w:r>
        <w:t>Reimbursement Options</w:t>
      </w:r>
    </w:p>
    <w:p w14:paraId="0BD65914" w14:textId="77777777" w:rsidR="00090F71" w:rsidRDefault="00090F71" w:rsidP="00090F71">
      <w:r>
        <w:t>Pay Me Back (Direct Deposit) – Your reimbursement will be deposited directly into your bank account.</w:t>
      </w:r>
    </w:p>
    <w:p w14:paraId="392416A2" w14:textId="77777777" w:rsidR="00090F71" w:rsidRDefault="00090F71" w:rsidP="00090F71">
      <w:r>
        <w:t>Pay Me Back (Check) – A check will be mailed after a claim has been processed.</w:t>
      </w:r>
    </w:p>
    <w:p w14:paraId="388523FE" w14:textId="77777777" w:rsidR="00090F71" w:rsidRDefault="00090F71" w:rsidP="00090F71">
      <w:r>
        <w:t>Pay My Provider - Payment is sent directly to your provider.</w:t>
      </w:r>
    </w:p>
    <w:p w14:paraId="66C29CD7" w14:textId="77777777" w:rsidR="00090F71" w:rsidRDefault="00090F71" w:rsidP="00090F71"/>
    <w:p w14:paraId="5307CE94" w14:textId="77777777" w:rsidR="00090F71" w:rsidRDefault="00090F71" w:rsidP="00090F71">
      <w:r>
        <w:t>Contact Information</w:t>
      </w:r>
    </w:p>
    <w:p w14:paraId="600A02DC" w14:textId="6D8CE1E0" w:rsidR="000B360F" w:rsidRDefault="00090F71" w:rsidP="00090F71">
      <w:r>
        <w:t>To enroll or contact FSAFEDS visit www.FSAFEDS.com or call 1-877-FSAFEDS (1-877-372-3337) TTY Line: 866-353-8058</w:t>
      </w:r>
    </w:p>
    <w:sectPr w:rsidR="000B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71"/>
    <w:rsid w:val="00090F71"/>
    <w:rsid w:val="000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6225"/>
  <w15:chartTrackingRefBased/>
  <w15:docId w15:val="{68F535C6-42C6-4F04-8375-5EED778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 T - Washington, DC - Contractor</dc:creator>
  <cp:keywords/>
  <dc:description/>
  <cp:lastModifiedBy>Wilson, Susan T - Washington, DC - Contractor</cp:lastModifiedBy>
  <cp:revision>1</cp:revision>
  <dcterms:created xsi:type="dcterms:W3CDTF">2023-11-01T13:53:00Z</dcterms:created>
  <dcterms:modified xsi:type="dcterms:W3CDTF">2023-11-01T13:55:00Z</dcterms:modified>
</cp:coreProperties>
</file>